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3B148C" w:rsidP="00577B65">
      <w:pPr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Приложение №7</w:t>
      </w:r>
    </w:p>
    <w:p w:rsidR="003B148C" w:rsidRPr="00B760E1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B760E1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>
        <w:rPr>
          <w:rFonts w:ascii="Tahoma" w:eastAsia="Times New Roman" w:hAnsi="Tahoma" w:cs="Tahoma"/>
          <w:b/>
          <w:lang w:eastAsia="ru-RU"/>
        </w:rPr>
        <w:t>А</w:t>
      </w:r>
      <w:r w:rsidRPr="00B760E1">
        <w:rPr>
          <w:rFonts w:ascii="Tahoma" w:eastAsia="Times New Roman" w:hAnsi="Tahoma" w:cs="Tahoma"/>
          <w:b/>
          <w:lang w:eastAsia="ru-RU"/>
        </w:rPr>
        <w:t>»</w:t>
      </w:r>
    </w:p>
    <w:p w:rsidR="003B148C" w:rsidRPr="00B760E1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lang w:eastAsia="ru-RU"/>
        </w:rPr>
      </w:pPr>
    </w:p>
    <w:p w:rsidR="003B148C" w:rsidRPr="00B760E1" w:rsidRDefault="003B148C" w:rsidP="003B148C">
      <w:pPr>
        <w:spacing w:after="0" w:line="240" w:lineRule="auto"/>
        <w:ind w:firstLine="567"/>
        <w:jc w:val="both"/>
        <w:rPr>
          <w:rFonts w:ascii="Tahoma" w:eastAsia="Times New Roman" w:hAnsi="Tahoma" w:cs="Tahoma"/>
          <w:bCs/>
          <w:lang w:eastAsia="ru-RU"/>
        </w:rPr>
      </w:pPr>
      <w:r w:rsidRPr="00B760E1">
        <w:rPr>
          <w:rFonts w:ascii="Tahoma" w:eastAsia="Times New Roman" w:hAnsi="Tahoma" w:cs="Tahoma"/>
          <w:bCs/>
          <w:lang w:eastAsia="ru-RU"/>
        </w:rPr>
        <w:t>Предмет закупки ____________________________________________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97"/>
        <w:gridCol w:w="7656"/>
      </w:tblGrid>
      <w:tr w:rsidR="003B148C" w:rsidRPr="00433BB2" w:rsidTr="000D4FCB">
        <w:trPr>
          <w:trHeight w:val="284"/>
        </w:trPr>
        <w:tc>
          <w:tcPr>
            <w:tcW w:w="7797" w:type="dxa"/>
          </w:tcPr>
          <w:p w:rsidR="003B148C" w:rsidRPr="00433BB2" w:rsidRDefault="003B148C" w:rsidP="004235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433BB2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656" w:type="dxa"/>
          </w:tcPr>
          <w:p w:rsidR="003B148C" w:rsidRPr="00433BB2" w:rsidRDefault="003B148C" w:rsidP="00F313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433BB2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433BB2" w:rsidTr="00E166FE">
        <w:trPr>
          <w:trHeight w:val="699"/>
        </w:trPr>
        <w:tc>
          <w:tcPr>
            <w:tcW w:w="7797" w:type="dxa"/>
          </w:tcPr>
          <w:p w:rsidR="00AD68E9" w:rsidRPr="008D2220" w:rsidRDefault="00382F8D" w:rsidP="008D2220">
            <w:pPr>
              <w:pStyle w:val="a9"/>
              <w:numPr>
                <w:ilvl w:val="0"/>
                <w:numId w:val="3"/>
              </w:numPr>
              <w:rPr>
                <w:rFonts w:ascii="Tahoma" w:hAnsi="Tahoma" w:cs="Tahoma"/>
                <w:lang w:bidi="ru-RU"/>
              </w:rPr>
            </w:pPr>
            <w:r w:rsidRPr="008D2220">
              <w:rPr>
                <w:rFonts w:ascii="Tahoma" w:hAnsi="Tahoma"/>
                <w:szCs w:val="24"/>
              </w:rPr>
              <w:t xml:space="preserve">Поставка </w:t>
            </w:r>
            <w:proofErr w:type="spellStart"/>
            <w:r w:rsidR="00F90F49">
              <w:rPr>
                <w:rFonts w:ascii="Tahoma" w:hAnsi="Tahoma"/>
                <w:szCs w:val="24"/>
              </w:rPr>
              <w:t>подшипиков</w:t>
            </w:r>
            <w:proofErr w:type="spellEnd"/>
            <w:r w:rsidRPr="008D2220">
              <w:rPr>
                <w:rFonts w:ascii="Tahoma" w:hAnsi="Tahoma" w:cs="Tahoma"/>
                <w:szCs w:val="24"/>
              </w:rPr>
              <w:t>, согласно Специфицированному перечню - Приложение №4</w:t>
            </w:r>
            <w:r w:rsidR="00433BB2" w:rsidRPr="008D2220">
              <w:rPr>
                <w:rFonts w:ascii="Tahoma" w:hAnsi="Tahoma" w:cs="Tahoma"/>
                <w:lang w:bidi="ru-RU"/>
              </w:rPr>
              <w:t xml:space="preserve">. </w:t>
            </w:r>
          </w:p>
          <w:tbl>
            <w:tblPr>
              <w:tblW w:w="7497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840"/>
              <w:gridCol w:w="3687"/>
              <w:gridCol w:w="709"/>
              <w:gridCol w:w="661"/>
            </w:tblGrid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b/>
                      <w:bCs/>
                      <w:color w:val="000000"/>
                      <w:lang w:eastAsia="ru-RU"/>
                    </w:rPr>
                    <w:t>№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Краткое наименование Товара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Характеристики Товара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Базисная ЕИ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Количество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105 ГОСТ 8338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105 25х47х12мм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62</w:t>
                  </w:r>
                </w:p>
              </w:tc>
            </w:tr>
            <w:tr w:rsidR="00066A2F" w:rsidRPr="00066A2F" w:rsidTr="00A96F74">
              <w:trPr>
                <w:trHeight w:val="6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120 ГОСТ 8338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однорядный 120 100х150х24мм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</w:t>
                  </w:r>
                </w:p>
              </w:tc>
            </w:tr>
            <w:tr w:rsidR="00066A2F" w:rsidRPr="00066A2F" w:rsidTr="00A96F74">
              <w:trPr>
                <w:trHeight w:val="69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120 ГОСТ 8338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однорядный 120 100х150х24мм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5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1213 ГОСТ 28428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сферический 1213 65х120х23мм ГОСТ 28428-90, масса 1,15кг, двухрядный с цилиндрическим отверстием внутреннего кольца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53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1213 ГОСТ 28428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сферический 1213 65х120х23мм ГОСТ 28428-90, масса 1,15кг, двухрядный с цилиндрическим отверстием внутреннего кольца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</w:t>
                  </w:r>
                </w:p>
              </w:tc>
            </w:tr>
            <w:tr w:rsidR="00066A2F" w:rsidRPr="00066A2F" w:rsidTr="00A96F74">
              <w:trPr>
                <w:trHeight w:val="6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122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122 110х170х28мм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</w:t>
                  </w:r>
                </w:p>
              </w:tc>
            </w:tr>
            <w:tr w:rsidR="00066A2F" w:rsidRPr="00066A2F" w:rsidTr="00A96F74">
              <w:trPr>
                <w:trHeight w:val="6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128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128 140х210х33мм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6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180105 ГОСТ 8882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с двухсторонним уплотнением 180105 25х47х12мм ГОСТ 8882-75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</w:t>
                  </w:r>
                </w:p>
              </w:tc>
            </w:tr>
            <w:tr w:rsidR="00066A2F" w:rsidRPr="00066A2F" w:rsidTr="00A96F74">
              <w:trPr>
                <w:trHeight w:val="12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180311 ГОСТ 8882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Подшипник шариковый радиальный однорядный 180311 55х120х29мм ГОСТ 8882-75, с двухсторонним уплотнением,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инофирменный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 аналог 6311-2RS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205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205 25х52х15мм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11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206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206 30х62х16мм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218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218 90х160х30мм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56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13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220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220 100х180х34мм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</w:t>
                  </w:r>
                </w:p>
              </w:tc>
            </w:tr>
            <w:tr w:rsidR="00066A2F" w:rsidRPr="00066A2F" w:rsidTr="00A96F74">
              <w:trPr>
                <w:trHeight w:val="178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14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2207КМ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Подшипник роликовый радиальный с короткими цилиндрическими роликами 2207КМ 35х72х17мм ГОСТ 8328-75, с двумя бортами на внутреннем кольце и без бортов на наружном кольце,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инофирменный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 аналог N207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15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222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222 110х200х38мм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</w:t>
                  </w:r>
                </w:p>
              </w:tc>
            </w:tr>
            <w:tr w:rsidR="00066A2F" w:rsidRPr="00066A2F" w:rsidTr="00A96F74">
              <w:trPr>
                <w:trHeight w:val="88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16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22222 CC/W33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Подшипник 22222 CC/W33 роликовый радиальный </w:t>
                  </w: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сферический двухрядный, 110х200х53мм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</w:t>
                  </w:r>
                </w:p>
              </w:tc>
            </w:tr>
            <w:tr w:rsidR="00066A2F" w:rsidRPr="00066A2F" w:rsidTr="00A96F74">
              <w:trPr>
                <w:trHeight w:val="61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17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22308 EK+H 2308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22308 EK+H 2308 роликовый, сферический, двухрядный, 35х90х33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18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22316ES SKF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роликовый радиальный сферический 22316ES 80х170х58мм SKF, (22316CC/W33)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</w:t>
                  </w:r>
                </w:p>
              </w:tc>
            </w:tr>
            <w:tr w:rsidR="00066A2F" w:rsidRPr="00066A2F" w:rsidTr="00A96F74">
              <w:trPr>
                <w:trHeight w:val="6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19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22317CK SKF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роликовый радиальный сферический 22317CK 80х170х58мм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</w:t>
                  </w:r>
                </w:p>
              </w:tc>
            </w:tr>
            <w:tr w:rsidR="00066A2F" w:rsidRPr="00066A2F" w:rsidTr="00A96F74">
              <w:trPr>
                <w:trHeight w:val="6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22320E SKF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роликовый сферический двухрядный 22320E 100х215х73мм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</w:t>
                  </w:r>
                </w:p>
              </w:tc>
            </w:tr>
            <w:tr w:rsidR="00066A2F" w:rsidRPr="00066A2F" w:rsidTr="00A96F74">
              <w:trPr>
                <w:trHeight w:val="87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21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22330EF800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22330EF800 150х320х108мм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87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22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22330EF800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22330EF800 150х320х108мм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87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23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22330EF800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22330EF800 150х320х108мм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87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24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22330EF800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22330EF800 150х320х108мм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87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25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22330EF800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22330EF800 150х320х108мм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26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23040 CCK/W33 SKF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сферический 23040 CCK/W33 200х310х82мм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lastRenderedPageBreak/>
                    <w:t>27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308 ГОСТ 8338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однорядный 308 40х90х23мм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28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308 ГОСТ 8338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однорядный 308 40х90х23мм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29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311 ГОСТ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шариковый радиальный однорядный 311 55х120х29мм ГОСТ 8338-75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30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3518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3518 90х160х40мм ГОСТ 5721-75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31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3518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3518 90х160х40мм ГОСТ 5721-75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</w:t>
                  </w:r>
                </w:p>
              </w:tc>
            </w:tr>
            <w:tr w:rsidR="00066A2F" w:rsidRPr="00066A2F" w:rsidTr="00A96F74">
              <w:trPr>
                <w:trHeight w:val="15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32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3522 ГОСТ 5721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3522 110х200х53мм ГОСТ 5721-75, с цилиндрическим отверстием внутреннего кольца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</w:t>
                  </w:r>
                </w:p>
              </w:tc>
            </w:tr>
            <w:tr w:rsidR="00066A2F" w:rsidRPr="00066A2F" w:rsidTr="00A96F74">
              <w:trPr>
                <w:trHeight w:val="15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33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3524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3524 120х215х58мм ГОСТ 5721-75, с цилиндрическим отверстием внутреннего кольца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</w:t>
                  </w:r>
                </w:p>
              </w:tc>
            </w:tr>
            <w:tr w:rsidR="00066A2F" w:rsidRPr="00066A2F" w:rsidTr="00A96F74">
              <w:trPr>
                <w:trHeight w:val="15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34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3524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3524 120х215х58мм ГОСТ 5721-75, с цилиндрическим отверстием внутреннего кольца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35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3524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3524 120х215х58мм ГОСТ 5721-75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lastRenderedPageBreak/>
                    <w:t>36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3524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3524 120х215х58мм ГОСТ 5721-75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37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3609 ГОСТ 5721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3609 45х100х36мм ГОСТ 5721-75, с цилиндрическим отверстием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</w:t>
                  </w:r>
                </w:p>
              </w:tc>
            </w:tr>
            <w:tr w:rsidR="00066A2F" w:rsidRPr="00066A2F" w:rsidTr="00A96F74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/>
                      <w:lang w:eastAsia="ru-RU"/>
                    </w:rPr>
                    <w:t>38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3614 ГОСТ 5721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Подшипник роликовый радиальный сферический двухрядный 3614 70х150х51мм ГОСТ 5721-75, с цилиндрическим отверстием внутреннего кольца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39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3620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3620 100х215х73мм ГОСТ 5721-75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40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3620 ГОСТ 5721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3620 100х215х73мм ГОСТ 5721-75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</w:t>
                  </w:r>
                </w:p>
              </w:tc>
            </w:tr>
            <w:tr w:rsidR="00066A2F" w:rsidRPr="00066A2F" w:rsidTr="00A96F74">
              <w:trPr>
                <w:trHeight w:val="147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41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3622 Н ГОСТ 5721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двухрядный 3622 Н 110х240х80мм ГОСТ 5721-75, с кольцевой проточкой и отверстиями для смазки на наружном кольце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121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42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3630 ГОСТ 5721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3630 150х320х108мм ГОСТ 5721-75, с цилиндрическим отверстием внутреннего кольца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</w:t>
                  </w:r>
                </w:p>
              </w:tc>
            </w:tr>
            <w:tr w:rsidR="00066A2F" w:rsidRPr="00066A2F" w:rsidTr="00A96F74">
              <w:trPr>
                <w:trHeight w:val="121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43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42207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42207 35х72х17мм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</w:t>
                  </w:r>
                </w:p>
              </w:tc>
            </w:tr>
            <w:tr w:rsidR="00066A2F" w:rsidRPr="00066A2F" w:rsidTr="00A96F74">
              <w:trPr>
                <w:trHeight w:val="121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lastRenderedPageBreak/>
                    <w:t>44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42209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42209 45х85х19мм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</w:t>
                  </w:r>
                </w:p>
              </w:tc>
            </w:tr>
            <w:tr w:rsidR="00066A2F" w:rsidRPr="00066A2F" w:rsidTr="00A96F74">
              <w:trPr>
                <w:trHeight w:val="124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45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42211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42211 55х100х21мм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29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46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42211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42211 55х100х21мм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23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47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42211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42211 55х100х21мм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</w:t>
                  </w:r>
                </w:p>
              </w:tc>
            </w:tr>
            <w:tr w:rsidR="00066A2F" w:rsidRPr="00066A2F" w:rsidTr="00A96F74">
              <w:trPr>
                <w:trHeight w:val="126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48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42216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42216 80х140х26мм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</w:t>
                  </w:r>
                </w:p>
              </w:tc>
            </w:tr>
            <w:tr w:rsidR="00066A2F" w:rsidRPr="00066A2F" w:rsidTr="00A96F74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49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42224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42224 120х215х40мм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50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42224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42224 120х215х40мм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2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lastRenderedPageBreak/>
                    <w:t>51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42224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42224 120х215х40мм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52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42226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42226 130х230х40мм ГОСТ 8328-75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53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42226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42226 130х230х40мм ГОСТ 8328-76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54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42226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42226 130х230х40мм ГОСТ 8328-77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27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55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42228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42228 140х250х42мм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</w:t>
                  </w:r>
                </w:p>
              </w:tc>
            </w:tr>
            <w:tr w:rsidR="00066A2F" w:rsidRPr="00066A2F" w:rsidTr="00A96F74">
              <w:trPr>
                <w:trHeight w:val="151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56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42230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42230 150х270х45мм ГОСТ 8328-75, масса 10,5кг,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57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42308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42308 40х90х23мм ГОСТ 8328-75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58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42308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42308 40х90х23мм ГОСТ 8328-76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151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lastRenderedPageBreak/>
                    <w:t>59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42309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42309 45х100х25мм ГОСТ 8328-75, масса 0,87кг,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</w:t>
                  </w:r>
                </w:p>
              </w:tc>
            </w:tr>
            <w:tr w:rsidR="00066A2F" w:rsidRPr="00066A2F" w:rsidTr="00A96F74">
              <w:trPr>
                <w:trHeight w:val="154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42311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42311 55х120х29мм ГОСТ 8328-75, масса 1,45кг,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</w:t>
                  </w:r>
                </w:p>
              </w:tc>
            </w:tr>
            <w:tr w:rsidR="00066A2F" w:rsidRPr="00066A2F" w:rsidTr="00A96F74">
              <w:trPr>
                <w:trHeight w:val="127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61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42312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42312 60х130х31мм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</w:t>
                  </w:r>
                </w:p>
              </w:tc>
            </w:tr>
            <w:tr w:rsidR="00066A2F" w:rsidRPr="00066A2F" w:rsidTr="00A96F74">
              <w:trPr>
                <w:trHeight w:val="118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62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42312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42312 60х130х31мм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127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63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42312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42312 60х130х31мм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124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64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42312 ГОСТ 8328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42312 60х130х31мм ГОСТ 8328-75,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153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lastRenderedPageBreak/>
                    <w:t>65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42314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42314 70х150х35мм ГОСТ 8328-75, масса 2,75кг,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</w:t>
                  </w:r>
                </w:p>
              </w:tc>
            </w:tr>
            <w:tr w:rsidR="00066A2F" w:rsidRPr="00066A2F" w:rsidTr="00A96F74">
              <w:trPr>
                <w:trHeight w:val="154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66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42316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роликовый радиальный с короткими цилиндрическими роликами 42316 80х170х39мм ГОСТ 8328-75, масса 3,9кг, с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однобортовым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внутренним кольцом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67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42318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42318 90х190х43мм ГОСТ 8328-75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</w:t>
                  </w:r>
                </w:p>
              </w:tc>
            </w:tr>
            <w:tr w:rsidR="00066A2F" w:rsidRPr="00066A2F" w:rsidTr="00A96F74">
              <w:trPr>
                <w:trHeight w:val="93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68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42318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42318 90х190х43мм ГОСТ 8328-76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99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69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42318 ГОСТ 8328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 короткими цилиндрическими роликами 42318 90х190х43мм ГОСТ 8328-77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91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4244913 ГОСТ 520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игольчатый однорядный 4244913 65х90х25мм ГОСТ 520-2011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</w:t>
                  </w:r>
                </w:p>
              </w:tc>
            </w:tr>
            <w:tr w:rsidR="00066A2F" w:rsidRPr="00066A2F" w:rsidTr="00A96F74">
              <w:trPr>
                <w:trHeight w:val="9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71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53522 ГОСТ 24696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роликовый радиальный сферический 53522 110х200х53мм ГОСТ 24696-81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</w:t>
                  </w:r>
                </w:p>
              </w:tc>
            </w:tr>
            <w:tr w:rsidR="00066A2F" w:rsidRPr="00066A2F" w:rsidTr="00A96F74">
              <w:trPr>
                <w:trHeight w:val="67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72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6212/C3 SKF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однорядный радиальный 6212/C3 60х110х22мм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67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73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6311-2Z/C3 SKF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однорядный 6311-2Z/C3 55х120х29мм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67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lastRenderedPageBreak/>
                    <w:t>74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6311-2Z/C3 SKF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однорядный 6311-2Z/C3 55х120х29мм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066A2F" w:rsidRPr="00066A2F" w:rsidTr="00A96F74">
              <w:trPr>
                <w:trHeight w:val="67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75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6311-2Z/C3 SKF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радиальный однорядный 6311-2Z/C3 55х120х29мм SKF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066A2F" w:rsidRPr="00066A2F" w:rsidTr="00A96F74">
              <w:trPr>
                <w:trHeight w:val="60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76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8232 ГОСТ 7872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упорный одинарный 8232 160х225х51мм ГОСТ 7872-89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</w:t>
                  </w:r>
                </w:p>
              </w:tc>
            </w:tr>
            <w:tr w:rsidR="00066A2F" w:rsidRPr="00066A2F" w:rsidTr="00A96F74">
              <w:trPr>
                <w:trHeight w:val="1005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77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120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120 ГОСТ 8338-75 1 шариковый радиальный однорядный открытый, 100х150х24мм,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инофирменный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аналог 6020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</w:t>
                  </w:r>
                </w:p>
              </w:tc>
            </w:tr>
            <w:tr w:rsidR="00066A2F" w:rsidRPr="00066A2F" w:rsidTr="002066FD">
              <w:trPr>
                <w:trHeight w:val="99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78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Подшипник шариковый 317 8338</w:t>
                  </w:r>
                </w:p>
              </w:tc>
              <w:tc>
                <w:tcPr>
                  <w:tcW w:w="3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Подшипник 317 ГОСТ 8338-75 1 шариковый радиальный однорядный открытый, 85х180х41мм, </w:t>
                  </w:r>
                  <w:proofErr w:type="spellStart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>инофирменный</w:t>
                  </w:r>
                  <w:proofErr w:type="spellEnd"/>
                  <w:r w:rsidRPr="00066A2F">
                    <w:rPr>
                      <w:rFonts w:ascii="Calibri" w:eastAsia="Times New Roman" w:hAnsi="Calibri" w:cs="Calibri"/>
                      <w:color w:val="000000" w:themeColor="text1"/>
                      <w:lang w:eastAsia="ru-RU"/>
                    </w:rPr>
                    <w:t xml:space="preserve"> аналог 6317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66A2F" w:rsidRPr="00066A2F" w:rsidRDefault="00066A2F" w:rsidP="00066A2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066A2F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44</w:t>
                  </w:r>
                </w:p>
              </w:tc>
            </w:tr>
            <w:tr w:rsidR="002066FD" w:rsidRPr="00066A2F" w:rsidTr="009B2D36">
              <w:trPr>
                <w:trHeight w:val="99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66FD" w:rsidRPr="00066A2F" w:rsidRDefault="002066FD" w:rsidP="002066F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79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Подшипник 22222 KW33+H322 M505599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Подшипник 22222 KW33+H322 M505599 роликовый сферический радиальный двухрядный, c закрепительной втулкой H322 LAITEX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</w:t>
                  </w:r>
                </w:p>
              </w:tc>
            </w:tr>
            <w:tr w:rsidR="002066FD" w:rsidRPr="00066A2F" w:rsidTr="009B2D36">
              <w:trPr>
                <w:trHeight w:val="99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066FD" w:rsidRPr="00066A2F" w:rsidRDefault="002066FD" w:rsidP="002066FD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 w:themeColor="text1"/>
                      <w:lang w:eastAsia="ru-RU"/>
                    </w:rPr>
                    <w:t>80</w:t>
                  </w:r>
                  <w:bookmarkStart w:id="0" w:name="_GoBack"/>
                  <w:bookmarkEnd w:id="0"/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Подшипник выжимной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</w:rPr>
                    <w:t>Sachs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</w:rPr>
                    <w:t xml:space="preserve"> 3151000157</w:t>
                  </w:r>
                </w:p>
              </w:tc>
              <w:tc>
                <w:tcPr>
                  <w:tcW w:w="36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 xml:space="preserve">Подшипник выжимной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</w:rPr>
                    <w:t>Sachs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</w:rPr>
                    <w:t xml:space="preserve"> 3151000157 к автобусу МАЗ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ШТ</w:t>
                  </w:r>
                </w:p>
              </w:tc>
              <w:tc>
                <w:tcPr>
                  <w:tcW w:w="6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066FD" w:rsidRDefault="002066FD" w:rsidP="002066F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</w:tr>
          </w:tbl>
          <w:p w:rsidR="008D2220" w:rsidRPr="008D2220" w:rsidRDefault="008D2220" w:rsidP="008D2220">
            <w:pPr>
              <w:rPr>
                <w:rFonts w:ascii="Tahoma" w:hAnsi="Tahoma" w:cs="Tahoma"/>
                <w:lang w:bidi="ru-RU"/>
              </w:rPr>
            </w:pPr>
          </w:p>
          <w:p w:rsidR="00DE452F" w:rsidRPr="00DE452F" w:rsidRDefault="00DE452F" w:rsidP="00DE452F">
            <w:pPr>
              <w:rPr>
                <w:rFonts w:ascii="Tahoma" w:hAnsi="Tahoma" w:cs="Tahoma"/>
                <w:lang w:bidi="ru-RU"/>
              </w:rPr>
            </w:pPr>
            <w:r w:rsidRPr="00DE452F">
              <w:rPr>
                <w:rFonts w:ascii="Tahoma" w:hAnsi="Tahoma" w:cs="Tahoma"/>
                <w:lang w:bidi="ru-RU"/>
              </w:rPr>
              <w:t>1. Товар является новым,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      </w:r>
          </w:p>
          <w:p w:rsidR="00DE452F" w:rsidRDefault="00DE452F" w:rsidP="00DE452F">
            <w:pPr>
              <w:rPr>
                <w:rFonts w:ascii="Tahoma" w:hAnsi="Tahoma" w:cs="Tahoma"/>
                <w:lang w:bidi="ru-RU"/>
              </w:rPr>
            </w:pPr>
            <w:r w:rsidRPr="00DE452F">
              <w:rPr>
                <w:rFonts w:ascii="Tahoma" w:hAnsi="Tahoma" w:cs="Tahoma"/>
                <w:lang w:bidi="ru-RU"/>
              </w:rPr>
              <w:lastRenderedPageBreak/>
              <w:t xml:space="preserve">2. </w:t>
            </w:r>
            <w:r w:rsidR="00B23AD2" w:rsidRPr="00DE452F">
              <w:rPr>
                <w:rFonts w:ascii="Tahoma" w:hAnsi="Tahoma" w:cs="Tahoma"/>
                <w:lang w:bidi="ru-RU"/>
              </w:rPr>
              <w:t>При передаче товара Поставщик обязан предоставить Покупателю документы, подтверждающие качество поставляемого товара.</w:t>
            </w:r>
          </w:p>
          <w:p w:rsidR="000D4FCB" w:rsidRDefault="00B23AD2" w:rsidP="00F90F49">
            <w:pPr>
              <w:snapToGrid w:val="0"/>
              <w:rPr>
                <w:rFonts w:ascii="Tahoma" w:hAnsi="Tahoma" w:cs="Tahoma"/>
                <w:lang w:bidi="ru-RU"/>
              </w:rPr>
            </w:pPr>
            <w:r>
              <w:rPr>
                <w:rFonts w:ascii="Tahoma" w:hAnsi="Tahoma" w:cs="Tahoma"/>
                <w:bCs/>
                <w:szCs w:val="24"/>
              </w:rPr>
              <w:t>3.</w:t>
            </w:r>
            <w:r w:rsidR="008D2220">
              <w:rPr>
                <w:rFonts w:ascii="Tahoma" w:hAnsi="Tahoma" w:cs="Tahoma"/>
                <w:bCs/>
                <w:szCs w:val="24"/>
              </w:rPr>
              <w:t xml:space="preserve"> </w:t>
            </w:r>
            <w:r w:rsidRPr="00DE452F">
              <w:rPr>
                <w:rFonts w:ascii="Tahoma" w:hAnsi="Tahoma" w:cs="Tahoma"/>
                <w:lang w:bidi="ru-RU"/>
              </w:rPr>
              <w:t>Объём поставки по каждому Лоту может быть распределён по позициям между несколькими Поставщиками.</w:t>
            </w:r>
            <w:r>
              <w:rPr>
                <w:rFonts w:ascii="Tahoma" w:hAnsi="Tahoma" w:cs="Tahoma"/>
                <w:lang w:bidi="ru-RU"/>
              </w:rPr>
              <w:t xml:space="preserve"> </w:t>
            </w:r>
          </w:p>
          <w:p w:rsidR="00FB47CB" w:rsidRPr="00433BB2" w:rsidRDefault="00FB47CB" w:rsidP="00F90F49">
            <w:pPr>
              <w:snapToGrid w:val="0"/>
              <w:rPr>
                <w:rFonts w:ascii="Tahoma" w:hAnsi="Tahoma" w:cs="Tahoma"/>
                <w:lang w:bidi="ru-RU"/>
              </w:rPr>
            </w:pPr>
            <w:r>
              <w:rPr>
                <w:rFonts w:ascii="Tahoma" w:hAnsi="Tahoma" w:cs="Tahoma"/>
                <w:lang w:bidi="ru-RU"/>
              </w:rPr>
              <w:t xml:space="preserve">4. </w:t>
            </w:r>
            <w:r w:rsidRPr="00C71E30">
              <w:rPr>
                <w:rFonts w:ascii="Tahoma" w:hAnsi="Tahoma" w:cs="Tahoma"/>
                <w:color w:val="000000"/>
              </w:rPr>
              <w:t>В приоритете рассматриваем предложения заявленного товара</w:t>
            </w:r>
            <w:r>
              <w:rPr>
                <w:rFonts w:ascii="Tahoma" w:hAnsi="Tahoma" w:cs="Tahoma"/>
                <w:color w:val="000000"/>
              </w:rPr>
              <w:t xml:space="preserve"> в Спец. перечне – Приложение №4 к Приглашению</w:t>
            </w:r>
            <w:r w:rsidRPr="00C71E30">
              <w:rPr>
                <w:rFonts w:ascii="Tahoma" w:hAnsi="Tahoma" w:cs="Tahoma"/>
                <w:color w:val="000000"/>
              </w:rPr>
              <w:t>. При отсутствии оригинала, либо из коммерческих соображений могут быть рассмотрены аналоги. Решения будут приниматься по результатам рассмотрения предложений.</w:t>
            </w:r>
          </w:p>
        </w:tc>
        <w:tc>
          <w:tcPr>
            <w:tcW w:w="7656" w:type="dxa"/>
          </w:tcPr>
          <w:p w:rsidR="003B148C" w:rsidRPr="00433BB2" w:rsidRDefault="003B148C" w:rsidP="00423568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  <w:r w:rsidRPr="00433BB2">
              <w:rPr>
                <w:rFonts w:ascii="Tahoma" w:hAnsi="Tahoma" w:cs="Tahoma"/>
                <w:bCs/>
              </w:rPr>
              <w:lastRenderedPageBreak/>
              <w:t xml:space="preserve">1. </w:t>
            </w:r>
            <w:r w:rsidRPr="00433BB2">
              <w:rPr>
                <w:rFonts w:ascii="Tahoma" w:hAnsi="Tahoma" w:cs="Tahoma"/>
                <w:u w:val="single"/>
              </w:rPr>
              <w:t xml:space="preserve">Предложение о функциональных и качественных характеристиках должно содержать </w:t>
            </w:r>
            <w:r w:rsidRPr="00433BB2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433BB2">
              <w:rPr>
                <w:rFonts w:ascii="Tahoma" w:hAnsi="Tahoma" w:cs="Tahoma"/>
                <w:bCs/>
                <w:u w:val="single"/>
              </w:rPr>
              <w:t>а</w:t>
            </w:r>
            <w:r w:rsidRPr="00433BB2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433BB2">
              <w:rPr>
                <w:rFonts w:ascii="Tahoma" w:hAnsi="Tahoma" w:cs="Tahoma"/>
                <w:bCs/>
                <w:u w:val="single"/>
              </w:rPr>
              <w:t>у</w:t>
            </w:r>
            <w:r w:rsidRPr="00433BB2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433BB2">
              <w:rPr>
                <w:rFonts w:ascii="Tahoma" w:hAnsi="Tahoma" w:cs="Tahoma"/>
                <w:bCs/>
                <w:u w:val="single"/>
              </w:rPr>
              <w:t>ь</w:t>
            </w:r>
            <w:r w:rsidRPr="00433BB2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3B148C" w:rsidRPr="00433BB2" w:rsidRDefault="003B148C" w:rsidP="00423568">
            <w:pPr>
              <w:spacing w:after="0" w:line="240" w:lineRule="auto"/>
              <w:rPr>
                <w:rFonts w:ascii="Tahoma" w:hAnsi="Tahoma" w:cs="Tahoma"/>
                <w:bCs/>
              </w:rPr>
            </w:pPr>
          </w:p>
        </w:tc>
      </w:tr>
    </w:tbl>
    <w:p w:rsidR="00577B65" w:rsidRPr="001A7842" w:rsidRDefault="00577B65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D4069A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p w:rsidR="003B148C" w:rsidRPr="00B760E1" w:rsidRDefault="003B148C" w:rsidP="003B148C">
      <w:pPr>
        <w:pStyle w:val="Times12"/>
        <w:ind w:left="4536" w:firstLine="142"/>
        <w:jc w:val="right"/>
        <w:rPr>
          <w:rFonts w:ascii="Tahoma" w:hAnsi="Tahoma" w:cs="Tahoma"/>
          <w:sz w:val="22"/>
          <w:szCs w:val="22"/>
        </w:rPr>
      </w:pPr>
    </w:p>
    <w:sectPr w:rsidR="003B148C" w:rsidRPr="00B760E1" w:rsidSect="00F31368">
      <w:pgSz w:w="16838" w:h="11906" w:orient="landscape"/>
      <w:pgMar w:top="851" w:right="851" w:bottom="851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35323"/>
    <w:multiLevelType w:val="hybridMultilevel"/>
    <w:tmpl w:val="735E7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0AAE"/>
    <w:rsid w:val="00054CF1"/>
    <w:rsid w:val="00066A2F"/>
    <w:rsid w:val="000D4FCB"/>
    <w:rsid w:val="000D5C19"/>
    <w:rsid w:val="00115660"/>
    <w:rsid w:val="00122B77"/>
    <w:rsid w:val="0013713F"/>
    <w:rsid w:val="00171115"/>
    <w:rsid w:val="00187E64"/>
    <w:rsid w:val="00192815"/>
    <w:rsid w:val="001B4430"/>
    <w:rsid w:val="001B449A"/>
    <w:rsid w:val="002066FD"/>
    <w:rsid w:val="00210717"/>
    <w:rsid w:val="002268A3"/>
    <w:rsid w:val="00230E3A"/>
    <w:rsid w:val="00257204"/>
    <w:rsid w:val="002709B2"/>
    <w:rsid w:val="0027270D"/>
    <w:rsid w:val="002772F9"/>
    <w:rsid w:val="0028227A"/>
    <w:rsid w:val="00290ADC"/>
    <w:rsid w:val="002950A8"/>
    <w:rsid w:val="002A0C48"/>
    <w:rsid w:val="002D1701"/>
    <w:rsid w:val="002D664E"/>
    <w:rsid w:val="002F34AA"/>
    <w:rsid w:val="0032174D"/>
    <w:rsid w:val="0032688F"/>
    <w:rsid w:val="00346BDA"/>
    <w:rsid w:val="0035131A"/>
    <w:rsid w:val="003543C8"/>
    <w:rsid w:val="00376096"/>
    <w:rsid w:val="00382F8D"/>
    <w:rsid w:val="00392E46"/>
    <w:rsid w:val="003A55D4"/>
    <w:rsid w:val="003B148C"/>
    <w:rsid w:val="003D18B6"/>
    <w:rsid w:val="003E39D2"/>
    <w:rsid w:val="004039E6"/>
    <w:rsid w:val="00410387"/>
    <w:rsid w:val="0041423D"/>
    <w:rsid w:val="00414A8A"/>
    <w:rsid w:val="00433BB2"/>
    <w:rsid w:val="00462C42"/>
    <w:rsid w:val="0048191C"/>
    <w:rsid w:val="00486CF3"/>
    <w:rsid w:val="00494D58"/>
    <w:rsid w:val="004C126F"/>
    <w:rsid w:val="004E7351"/>
    <w:rsid w:val="004F6E25"/>
    <w:rsid w:val="00512875"/>
    <w:rsid w:val="00525FF1"/>
    <w:rsid w:val="00554462"/>
    <w:rsid w:val="0057038B"/>
    <w:rsid w:val="00577B65"/>
    <w:rsid w:val="005926D5"/>
    <w:rsid w:val="005A26BB"/>
    <w:rsid w:val="005F02C5"/>
    <w:rsid w:val="006066FC"/>
    <w:rsid w:val="006201A0"/>
    <w:rsid w:val="00625764"/>
    <w:rsid w:val="00646780"/>
    <w:rsid w:val="00660BB5"/>
    <w:rsid w:val="0066694D"/>
    <w:rsid w:val="00680C14"/>
    <w:rsid w:val="006D0E46"/>
    <w:rsid w:val="00720448"/>
    <w:rsid w:val="00770EE2"/>
    <w:rsid w:val="00784E17"/>
    <w:rsid w:val="007B2690"/>
    <w:rsid w:val="008021F7"/>
    <w:rsid w:val="0081341F"/>
    <w:rsid w:val="00882A03"/>
    <w:rsid w:val="00886FC5"/>
    <w:rsid w:val="008B24D1"/>
    <w:rsid w:val="008C0898"/>
    <w:rsid w:val="008D2220"/>
    <w:rsid w:val="00913EA5"/>
    <w:rsid w:val="009C46C3"/>
    <w:rsid w:val="009C52C6"/>
    <w:rsid w:val="00A5789A"/>
    <w:rsid w:val="00A83E55"/>
    <w:rsid w:val="00A92168"/>
    <w:rsid w:val="00A96F74"/>
    <w:rsid w:val="00AB3EA8"/>
    <w:rsid w:val="00AD089D"/>
    <w:rsid w:val="00AD68E9"/>
    <w:rsid w:val="00AF39A6"/>
    <w:rsid w:val="00AF3DBC"/>
    <w:rsid w:val="00B023C4"/>
    <w:rsid w:val="00B23AD2"/>
    <w:rsid w:val="00C377DA"/>
    <w:rsid w:val="00C616AE"/>
    <w:rsid w:val="00C7318B"/>
    <w:rsid w:val="00C75557"/>
    <w:rsid w:val="00C8579D"/>
    <w:rsid w:val="00C93E8B"/>
    <w:rsid w:val="00CF1E4A"/>
    <w:rsid w:val="00CF5696"/>
    <w:rsid w:val="00D10C6A"/>
    <w:rsid w:val="00D15C7B"/>
    <w:rsid w:val="00D24D79"/>
    <w:rsid w:val="00D4069A"/>
    <w:rsid w:val="00D83545"/>
    <w:rsid w:val="00DC4AEB"/>
    <w:rsid w:val="00DE452F"/>
    <w:rsid w:val="00E166FE"/>
    <w:rsid w:val="00E57EB2"/>
    <w:rsid w:val="00E60B61"/>
    <w:rsid w:val="00E62727"/>
    <w:rsid w:val="00ED5122"/>
    <w:rsid w:val="00ED5675"/>
    <w:rsid w:val="00EE5F1E"/>
    <w:rsid w:val="00F059AB"/>
    <w:rsid w:val="00F31368"/>
    <w:rsid w:val="00F36203"/>
    <w:rsid w:val="00F42F64"/>
    <w:rsid w:val="00F77110"/>
    <w:rsid w:val="00F90F49"/>
    <w:rsid w:val="00FB47CB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0AD3B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11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Петроченко Татьяна Александровна</cp:lastModifiedBy>
  <cp:revision>55</cp:revision>
  <dcterms:created xsi:type="dcterms:W3CDTF">2021-06-23T02:55:00Z</dcterms:created>
  <dcterms:modified xsi:type="dcterms:W3CDTF">2023-11-02T07:25:00Z</dcterms:modified>
</cp:coreProperties>
</file>